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吐鲁番市城市形象标识、宣传口号及文旅发展意见建议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征集评选活动报名表</w:t>
      </w: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6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作者姓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名</w:t>
            </w: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/团队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名称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65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  <w:jc w:val="center"/>
        </w:trPr>
        <w:tc>
          <w:tcPr>
            <w:tcW w:w="2476" w:type="dxa"/>
            <w:vAlign w:val="center"/>
          </w:tcPr>
          <w:p>
            <w:pPr>
              <w:spacing w:line="540" w:lineRule="exact"/>
              <w:jc w:val="left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1.城市形象标识设计说明（请简要说明设计理念、寓意、色彩运用等，500字以内）        2.宣传口号     3.文旅发展意见建议</w:t>
            </w:r>
          </w:p>
        </w:tc>
        <w:tc>
          <w:tcPr>
            <w:tcW w:w="653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540" w:lineRule="exact"/>
              <w:jc w:val="both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line="540" w:lineRule="exact"/>
              <w:jc w:val="both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城市形象标识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设计图</w:t>
            </w: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NDNjMjdiZDM5M2ExZTMxOThkMGM5MDA2OGYzMjUifQ=="/>
  </w:docVars>
  <w:rsids>
    <w:rsidRoot w:val="0B363D6A"/>
    <w:rsid w:val="06C1230E"/>
    <w:rsid w:val="0B363D6A"/>
    <w:rsid w:val="32BB016C"/>
    <w:rsid w:val="4FFF0ECA"/>
    <w:rsid w:val="7DC7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283</Characters>
  <Lines>0</Lines>
  <Paragraphs>0</Paragraphs>
  <TotalTime>1</TotalTime>
  <ScaleCrop>false</ScaleCrop>
  <LinksUpToDate>false</LinksUpToDate>
  <CharactersWithSpaces>284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2025-11-07T09:22:00Z</dcterms:created>
  <dc:creator>Ls</dc:creator>
  <cp:lastModifiedBy>……</cp:lastModifiedBy>
  <dcterms:modified xsi:type="dcterms:W3CDTF">2026-01-02T05:44:13Z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8AFECEDD29704D678ABC54B63D111332_13</vt:lpwstr>
  </property>
  <property fmtid="{D5CDD505-2E9C-101B-9397-08002B2CF9AE}" pid="4" name="KSOTemplateDocerSaveRecord">
    <vt:lpwstr>eyJoZGlkIjoiZjE4NGYzNzAwZWE2YTI2NmEwNGNmYjg0YWZiYzlhMWYiLCJ1c2VySWQiOiIxMTM0MjE0NTQ5In0=</vt:lpwstr>
  </property>
</Properties>
</file>